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bookmarkStart w:id="0" w:name="_GoBack"/>
      <w:bookmarkEnd w:id="0"/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973B3A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BE4793" w:rsidRDefault="00CE230A" w:rsidP="00BE4793">
            <w:pPr>
              <w:tabs>
                <w:tab w:val="left" w:pos="1134"/>
                <w:tab w:val="left" w:pos="9639"/>
              </w:tabs>
              <w:jc w:val="both"/>
              <w:rPr>
                <w:rFonts w:eastAsia="Calibri"/>
                <w:lang w:eastAsia="en-US"/>
              </w:rPr>
            </w:pPr>
            <w:r w:rsidRPr="00CE230A">
              <w:rPr>
                <w:rFonts w:eastAsia="Calibri"/>
                <w:lang w:eastAsia="en-US"/>
              </w:rPr>
              <w:t>Войсковая часть 3800</w:t>
            </w:r>
          </w:p>
        </w:tc>
      </w:tr>
      <w:tr w:rsidR="00973B3A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Default="007C5793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B3A" w:rsidRPr="00F55DD2" w:rsidRDefault="00663AF6" w:rsidP="00BE4793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2025 г</w:t>
            </w:r>
            <w:r>
              <w:t>.</w:t>
            </w:r>
          </w:p>
        </w:tc>
      </w:tr>
      <w:tr w:rsidR="00BE4793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Pr="00997449" w:rsidRDefault="00CE230A" w:rsidP="00BE4793">
            <w:pPr>
              <w:jc w:val="both"/>
            </w:pPr>
            <w:r w:rsidRPr="00CE230A">
              <w:t>Проверка финансово-хозяйственной деятельности Войсковой части 3800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BE4793" w:rsidP="00800507">
            <w:pPr>
              <w:jc w:val="both"/>
            </w:pPr>
            <w:r>
              <w:t xml:space="preserve">Акт от </w:t>
            </w:r>
            <w:r w:rsidR="00CE230A" w:rsidRPr="00CE230A">
              <w:t>19.01.2026</w:t>
            </w:r>
          </w:p>
        </w:tc>
      </w:tr>
      <w:tr w:rsidR="00BE4793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793" w:rsidRDefault="00BE4793" w:rsidP="00BE4793">
            <w:pPr>
              <w:pStyle w:val="3"/>
              <w:tabs>
                <w:tab w:val="left" w:pos="317"/>
                <w:tab w:val="left" w:pos="9639"/>
              </w:tabs>
              <w:ind w:firstLine="0"/>
              <w:rPr>
                <w:sz w:val="24"/>
                <w:szCs w:val="24"/>
              </w:rPr>
            </w:pPr>
            <w:r w:rsidRPr="00C122B3">
              <w:rPr>
                <w:sz w:val="24"/>
                <w:szCs w:val="24"/>
              </w:rPr>
              <w:t>Проведенной проверкой установлены отдельные нарушения требований законодательства Российской Фед</w:t>
            </w:r>
            <w:r>
              <w:rPr>
                <w:sz w:val="24"/>
                <w:szCs w:val="24"/>
              </w:rPr>
              <w:t>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FF4" w:rsidRDefault="008C3FF4">
      <w:r>
        <w:separator/>
      </w:r>
    </w:p>
  </w:endnote>
  <w:endnote w:type="continuationSeparator" w:id="0">
    <w:p w:rsidR="008C3FF4" w:rsidRDefault="008C3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FF4" w:rsidRDefault="008C3FF4">
      <w:r>
        <w:separator/>
      </w:r>
    </w:p>
  </w:footnote>
  <w:footnote w:type="continuationSeparator" w:id="0">
    <w:p w:rsidR="008C3FF4" w:rsidRDefault="008C3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961CE"/>
    <w:rsid w:val="00433442"/>
    <w:rsid w:val="004531A7"/>
    <w:rsid w:val="004A7419"/>
    <w:rsid w:val="004B2BC2"/>
    <w:rsid w:val="005023A8"/>
    <w:rsid w:val="005107FA"/>
    <w:rsid w:val="00514831"/>
    <w:rsid w:val="005A423F"/>
    <w:rsid w:val="005A6BFB"/>
    <w:rsid w:val="006525BD"/>
    <w:rsid w:val="00663AF6"/>
    <w:rsid w:val="006B3DF7"/>
    <w:rsid w:val="006E262A"/>
    <w:rsid w:val="007C5793"/>
    <w:rsid w:val="00800507"/>
    <w:rsid w:val="00833D1C"/>
    <w:rsid w:val="008945D2"/>
    <w:rsid w:val="008C1EEA"/>
    <w:rsid w:val="008C3FF4"/>
    <w:rsid w:val="0094549A"/>
    <w:rsid w:val="00973B3A"/>
    <w:rsid w:val="00A27BF6"/>
    <w:rsid w:val="00A6665D"/>
    <w:rsid w:val="00A756D4"/>
    <w:rsid w:val="00B32082"/>
    <w:rsid w:val="00BE4793"/>
    <w:rsid w:val="00C122B3"/>
    <w:rsid w:val="00C46FDA"/>
    <w:rsid w:val="00CE230A"/>
    <w:rsid w:val="00D515AD"/>
    <w:rsid w:val="00D65089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591747D-79B3-4E9D-9714-435741F4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16</cp:revision>
  <dcterms:created xsi:type="dcterms:W3CDTF">2025-08-06T01:22:00Z</dcterms:created>
  <dcterms:modified xsi:type="dcterms:W3CDTF">2026-01-19T02:30:00Z</dcterms:modified>
</cp:coreProperties>
</file>